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F5277" w14:textId="77777777" w:rsidR="009D43C4" w:rsidRPr="00850B6C" w:rsidRDefault="00703115" w:rsidP="00703115">
      <w:pPr>
        <w:rPr>
          <w:rFonts w:ascii="Georgia" w:hAnsi="Georgia"/>
          <w:b/>
        </w:rPr>
      </w:pPr>
      <w:r w:rsidRPr="00850B6C">
        <w:rPr>
          <w:rFonts w:ascii="Georgia" w:hAnsi="Georgia"/>
          <w:b/>
        </w:rPr>
        <w:t>Self-Publishing Worksheet</w:t>
      </w:r>
    </w:p>
    <w:p w14:paraId="4E3B8488" w14:textId="0A4D30D2" w:rsidR="00703115" w:rsidRPr="00850B6C" w:rsidRDefault="00893BCE" w:rsidP="00703115">
      <w:pPr>
        <w:rPr>
          <w:rFonts w:ascii="Georgia" w:hAnsi="Georgia"/>
          <w:b/>
        </w:rPr>
      </w:pPr>
      <w:r w:rsidRPr="00850B6C">
        <w:rPr>
          <w:rFonts w:ascii="Georgia" w:hAnsi="Georgia"/>
          <w:b/>
        </w:rPr>
        <w:t xml:space="preserve">from </w:t>
      </w:r>
      <w:r w:rsidR="009D43C4" w:rsidRPr="00850B6C">
        <w:rPr>
          <w:rFonts w:ascii="Georgia" w:hAnsi="Georgia"/>
          <w:b/>
        </w:rPr>
        <w:t xml:space="preserve">children’s book author </w:t>
      </w:r>
      <w:r w:rsidRPr="00850B6C">
        <w:rPr>
          <w:rFonts w:ascii="Georgia" w:hAnsi="Georgia"/>
          <w:b/>
        </w:rPr>
        <w:t>Chris Eboch</w:t>
      </w:r>
      <w:r w:rsidR="009D43C4" w:rsidRPr="00850B6C">
        <w:rPr>
          <w:rFonts w:ascii="Georgia" w:hAnsi="Georgia"/>
          <w:b/>
        </w:rPr>
        <w:t>/romanc</w:t>
      </w:r>
      <w:r w:rsidR="00850B6C">
        <w:rPr>
          <w:rFonts w:ascii="Georgia" w:hAnsi="Georgia"/>
          <w:b/>
        </w:rPr>
        <w:t>e and</w:t>
      </w:r>
      <w:r w:rsidR="009D43C4" w:rsidRPr="00850B6C">
        <w:rPr>
          <w:rFonts w:ascii="Georgia" w:hAnsi="Georgia"/>
          <w:b/>
        </w:rPr>
        <w:t xml:space="preserve"> suspense author Kris Bock</w:t>
      </w:r>
    </w:p>
    <w:p w14:paraId="5C58456C" w14:textId="77777777" w:rsidR="00703115" w:rsidRPr="00850B6C" w:rsidRDefault="00703115" w:rsidP="00703115">
      <w:pPr>
        <w:rPr>
          <w:rFonts w:ascii="Georgia" w:hAnsi="Georgia"/>
        </w:rPr>
      </w:pPr>
    </w:p>
    <w:p w14:paraId="416C2F47" w14:textId="77777777" w:rsidR="00703115" w:rsidRPr="00850B6C" w:rsidRDefault="00703115" w:rsidP="00703115">
      <w:pPr>
        <w:rPr>
          <w:rFonts w:ascii="Georgia" w:hAnsi="Georgia"/>
        </w:rPr>
      </w:pPr>
      <w:r w:rsidRPr="00850B6C">
        <w:rPr>
          <w:rFonts w:ascii="Georgia" w:hAnsi="Georgia"/>
        </w:rPr>
        <w:t>What is your primary purpose for self-publishing? (Earning money, sharing the book with family/friends, sharing a message, breaking into publishing, attracting an agent, etc.)</w:t>
      </w:r>
    </w:p>
    <w:p w14:paraId="6E5E97F9" w14:textId="77777777" w:rsidR="00703115" w:rsidRPr="00850B6C" w:rsidRDefault="00703115" w:rsidP="00703115">
      <w:pPr>
        <w:rPr>
          <w:rFonts w:ascii="Georgia" w:hAnsi="Georgia"/>
        </w:rPr>
      </w:pPr>
    </w:p>
    <w:p w14:paraId="3DF91BDA" w14:textId="77777777" w:rsidR="00703115" w:rsidRPr="00850B6C" w:rsidRDefault="00703115" w:rsidP="00703115">
      <w:pPr>
        <w:rPr>
          <w:rFonts w:ascii="Georgia" w:hAnsi="Georgia"/>
        </w:rPr>
      </w:pPr>
      <w:r w:rsidRPr="00850B6C">
        <w:rPr>
          <w:rFonts w:ascii="Georgia" w:hAnsi="Georgia"/>
        </w:rPr>
        <w:t>What are your secondary purposes?</w:t>
      </w:r>
    </w:p>
    <w:p w14:paraId="18AE3F5B" w14:textId="77777777" w:rsidR="00703115" w:rsidRPr="00850B6C" w:rsidRDefault="00703115" w:rsidP="00703115">
      <w:pPr>
        <w:rPr>
          <w:rFonts w:ascii="Georgia" w:hAnsi="Georgia"/>
        </w:rPr>
      </w:pPr>
    </w:p>
    <w:p w14:paraId="6FC152A2" w14:textId="77777777" w:rsidR="00703115" w:rsidRPr="00850B6C" w:rsidRDefault="00703115" w:rsidP="00703115">
      <w:pPr>
        <w:rPr>
          <w:rFonts w:ascii="Georgia" w:hAnsi="Georgia"/>
        </w:rPr>
      </w:pPr>
      <w:r w:rsidRPr="00850B6C">
        <w:rPr>
          <w:rFonts w:ascii="Georgia" w:hAnsi="Georgia"/>
        </w:rPr>
        <w:t>How much time can/will you devote?</w:t>
      </w:r>
    </w:p>
    <w:p w14:paraId="668C031D" w14:textId="77777777" w:rsidR="00703115" w:rsidRPr="00850B6C" w:rsidRDefault="00703115" w:rsidP="00703115">
      <w:pPr>
        <w:rPr>
          <w:rFonts w:ascii="Georgia" w:hAnsi="Georgia"/>
        </w:rPr>
      </w:pPr>
    </w:p>
    <w:p w14:paraId="24606FE4" w14:textId="77777777" w:rsidR="00703115" w:rsidRPr="00850B6C" w:rsidRDefault="00703115" w:rsidP="00703115">
      <w:pPr>
        <w:rPr>
          <w:rFonts w:ascii="Georgia" w:hAnsi="Georgia"/>
        </w:rPr>
      </w:pPr>
      <w:r w:rsidRPr="00850B6C">
        <w:rPr>
          <w:rFonts w:ascii="Georgia" w:hAnsi="Georgia"/>
        </w:rPr>
        <w:t>What resources do you have?</w:t>
      </w:r>
    </w:p>
    <w:p w14:paraId="22B13713" w14:textId="77777777" w:rsidR="00703115" w:rsidRPr="00850B6C" w:rsidRDefault="00703115" w:rsidP="00703115">
      <w:pPr>
        <w:rPr>
          <w:rFonts w:ascii="Georgia" w:hAnsi="Georgia"/>
        </w:rPr>
      </w:pPr>
    </w:p>
    <w:p w14:paraId="039AA50E" w14:textId="77777777" w:rsidR="00703115" w:rsidRPr="00850B6C" w:rsidRDefault="00703115" w:rsidP="00703115">
      <w:pPr>
        <w:numPr>
          <w:ilvl w:val="0"/>
          <w:numId w:val="1"/>
        </w:numPr>
        <w:rPr>
          <w:rFonts w:ascii="Georgia" w:hAnsi="Georgia"/>
        </w:rPr>
      </w:pPr>
      <w:r w:rsidRPr="00850B6C">
        <w:rPr>
          <w:rFonts w:ascii="Georgia" w:hAnsi="Georgia"/>
        </w:rPr>
        <w:t>How much money to invest?</w:t>
      </w:r>
    </w:p>
    <w:p w14:paraId="5EBAB2B2" w14:textId="77777777" w:rsidR="00703115" w:rsidRPr="00850B6C" w:rsidRDefault="00703115" w:rsidP="00703115">
      <w:pPr>
        <w:rPr>
          <w:rFonts w:ascii="Georgia" w:hAnsi="Georgia"/>
        </w:rPr>
      </w:pPr>
    </w:p>
    <w:p w14:paraId="3B6641BD" w14:textId="77777777" w:rsidR="00703115" w:rsidRPr="00850B6C" w:rsidRDefault="00703115" w:rsidP="00703115">
      <w:pPr>
        <w:numPr>
          <w:ilvl w:val="0"/>
          <w:numId w:val="1"/>
        </w:numPr>
        <w:rPr>
          <w:rFonts w:ascii="Georgia" w:hAnsi="Georgia"/>
        </w:rPr>
      </w:pPr>
      <w:r w:rsidRPr="00850B6C">
        <w:rPr>
          <w:rFonts w:ascii="Georgia" w:hAnsi="Georgia"/>
        </w:rPr>
        <w:t>Proofreading skills?</w:t>
      </w:r>
    </w:p>
    <w:p w14:paraId="5CF4B8CA" w14:textId="77777777" w:rsidR="00703115" w:rsidRPr="00850B6C" w:rsidRDefault="00703115" w:rsidP="00703115">
      <w:pPr>
        <w:rPr>
          <w:rFonts w:ascii="Georgia" w:hAnsi="Georgia"/>
        </w:rPr>
      </w:pPr>
    </w:p>
    <w:p w14:paraId="33620203" w14:textId="77777777" w:rsidR="00703115" w:rsidRPr="00850B6C" w:rsidRDefault="00703115" w:rsidP="00703115">
      <w:pPr>
        <w:numPr>
          <w:ilvl w:val="0"/>
          <w:numId w:val="1"/>
        </w:numPr>
        <w:rPr>
          <w:rFonts w:ascii="Georgia" w:hAnsi="Georgia"/>
        </w:rPr>
      </w:pPr>
      <w:r w:rsidRPr="00850B6C">
        <w:rPr>
          <w:rFonts w:ascii="Georgia" w:hAnsi="Georgia"/>
        </w:rPr>
        <w:t>Layout skills (for POD)? Computer processing/HTML skills (for e-book layout)?</w:t>
      </w:r>
    </w:p>
    <w:p w14:paraId="51F404C1" w14:textId="77777777" w:rsidR="00703115" w:rsidRPr="00850B6C" w:rsidRDefault="00703115" w:rsidP="00703115">
      <w:pPr>
        <w:rPr>
          <w:rFonts w:ascii="Georgia" w:hAnsi="Georgia"/>
        </w:rPr>
      </w:pPr>
    </w:p>
    <w:p w14:paraId="19674DE3" w14:textId="77777777" w:rsidR="00703115" w:rsidRPr="00850B6C" w:rsidRDefault="00703115" w:rsidP="00703115">
      <w:pPr>
        <w:numPr>
          <w:ilvl w:val="0"/>
          <w:numId w:val="1"/>
        </w:numPr>
        <w:rPr>
          <w:rFonts w:ascii="Georgia" w:hAnsi="Georgia"/>
        </w:rPr>
      </w:pPr>
      <w:r w:rsidRPr="00850B6C">
        <w:rPr>
          <w:rFonts w:ascii="Georgia" w:hAnsi="Georgia"/>
        </w:rPr>
        <w:t xml:space="preserve">Cover art/design skills? </w:t>
      </w:r>
    </w:p>
    <w:p w14:paraId="2B23B4EA" w14:textId="77777777" w:rsidR="00703115" w:rsidRPr="00850B6C" w:rsidRDefault="00703115" w:rsidP="00703115">
      <w:pPr>
        <w:pStyle w:val="ListParagraph"/>
        <w:rPr>
          <w:rFonts w:ascii="Georgia" w:hAnsi="Georgia"/>
        </w:rPr>
      </w:pPr>
    </w:p>
    <w:p w14:paraId="13E0385F" w14:textId="77777777" w:rsidR="00703115" w:rsidRPr="00850B6C" w:rsidRDefault="00703115" w:rsidP="00703115">
      <w:pPr>
        <w:numPr>
          <w:ilvl w:val="0"/>
          <w:numId w:val="1"/>
        </w:numPr>
        <w:rPr>
          <w:rFonts w:ascii="Georgia" w:hAnsi="Georgia"/>
        </w:rPr>
      </w:pPr>
      <w:r w:rsidRPr="00850B6C">
        <w:rPr>
          <w:rFonts w:ascii="Georgia" w:hAnsi="Georgia"/>
        </w:rPr>
        <w:t>Interior art, photography, or special formatting (tables, maps) if needed?</w:t>
      </w:r>
    </w:p>
    <w:p w14:paraId="1BDF534E" w14:textId="77777777" w:rsidR="00703115" w:rsidRPr="00850B6C" w:rsidRDefault="00703115" w:rsidP="00703115">
      <w:pPr>
        <w:rPr>
          <w:rFonts w:ascii="Georgia" w:hAnsi="Georgia"/>
        </w:rPr>
      </w:pPr>
    </w:p>
    <w:p w14:paraId="618B930D" w14:textId="77777777" w:rsidR="00703115" w:rsidRPr="00850B6C" w:rsidRDefault="00703115" w:rsidP="00703115">
      <w:pPr>
        <w:numPr>
          <w:ilvl w:val="0"/>
          <w:numId w:val="1"/>
        </w:numPr>
        <w:rPr>
          <w:rFonts w:ascii="Georgia" w:hAnsi="Georgia"/>
        </w:rPr>
      </w:pPr>
      <w:r w:rsidRPr="00850B6C">
        <w:rPr>
          <w:rFonts w:ascii="Georgia" w:hAnsi="Georgia"/>
        </w:rPr>
        <w:t>Publicity/social networking skills/platform?</w:t>
      </w:r>
    </w:p>
    <w:p w14:paraId="42955102" w14:textId="77777777" w:rsidR="00703115" w:rsidRPr="00850B6C" w:rsidRDefault="00703115" w:rsidP="00703115">
      <w:pPr>
        <w:rPr>
          <w:rFonts w:ascii="Georgia" w:hAnsi="Georgia"/>
        </w:rPr>
      </w:pPr>
    </w:p>
    <w:p w14:paraId="75519A28" w14:textId="77777777" w:rsidR="00703115" w:rsidRPr="00850B6C" w:rsidRDefault="00703115" w:rsidP="00703115">
      <w:pPr>
        <w:numPr>
          <w:ilvl w:val="0"/>
          <w:numId w:val="1"/>
        </w:numPr>
        <w:rPr>
          <w:rFonts w:ascii="Georgia" w:hAnsi="Georgia"/>
        </w:rPr>
      </w:pPr>
      <w:r w:rsidRPr="00850B6C">
        <w:rPr>
          <w:rFonts w:ascii="Georgia" w:hAnsi="Georgia"/>
        </w:rPr>
        <w:t>Business experience: accounting, tax, running a small business, etc.?</w:t>
      </w:r>
    </w:p>
    <w:p w14:paraId="5693E7F7" w14:textId="77777777" w:rsidR="00703115" w:rsidRPr="00850B6C" w:rsidRDefault="00703115" w:rsidP="00703115">
      <w:pPr>
        <w:pStyle w:val="ListParagraph"/>
        <w:rPr>
          <w:rFonts w:ascii="Georgia" w:hAnsi="Georgia"/>
        </w:rPr>
      </w:pPr>
    </w:p>
    <w:p w14:paraId="0336DD41" w14:textId="77777777" w:rsidR="00703115" w:rsidRPr="00850B6C" w:rsidRDefault="00703115" w:rsidP="00703115">
      <w:pPr>
        <w:rPr>
          <w:rFonts w:ascii="Georgia" w:hAnsi="Georgia"/>
        </w:rPr>
      </w:pPr>
      <w:r w:rsidRPr="00850B6C">
        <w:rPr>
          <w:rFonts w:ascii="Georgia" w:hAnsi="Georgia"/>
        </w:rPr>
        <w:t>Who is your audience?</w:t>
      </w:r>
    </w:p>
    <w:p w14:paraId="6AD2B704" w14:textId="77777777" w:rsidR="00703115" w:rsidRPr="00850B6C" w:rsidRDefault="00703115" w:rsidP="00703115">
      <w:pPr>
        <w:rPr>
          <w:rFonts w:ascii="Georgia" w:hAnsi="Georgia"/>
        </w:rPr>
      </w:pPr>
    </w:p>
    <w:p w14:paraId="30C3FB55" w14:textId="77777777" w:rsidR="00703115" w:rsidRPr="00850B6C" w:rsidRDefault="00703115" w:rsidP="00703115">
      <w:pPr>
        <w:rPr>
          <w:rFonts w:ascii="Georgia" w:hAnsi="Georgia"/>
        </w:rPr>
      </w:pPr>
      <w:r w:rsidRPr="00850B6C">
        <w:rPr>
          <w:rFonts w:ascii="Georgia" w:hAnsi="Georgia"/>
        </w:rPr>
        <w:t xml:space="preserve">What do you see as your primary sales channel? E-books, print orders from Amazon (print on demand), or </w:t>
      </w:r>
      <w:proofErr w:type="gramStart"/>
      <w:r w:rsidRPr="00850B6C">
        <w:rPr>
          <w:rFonts w:ascii="Georgia" w:hAnsi="Georgia"/>
        </w:rPr>
        <w:t>direct-sales</w:t>
      </w:r>
      <w:proofErr w:type="gramEnd"/>
      <w:r w:rsidRPr="00850B6C">
        <w:rPr>
          <w:rFonts w:ascii="Georgia" w:hAnsi="Georgia"/>
        </w:rPr>
        <w:t xml:space="preserve"> via author events or your website (in which case </w:t>
      </w:r>
      <w:r w:rsidR="00893BCE" w:rsidRPr="00850B6C">
        <w:rPr>
          <w:rFonts w:ascii="Georgia" w:hAnsi="Georgia"/>
        </w:rPr>
        <w:t>consider using</w:t>
      </w:r>
      <w:r w:rsidRPr="00850B6C">
        <w:rPr>
          <w:rFonts w:ascii="Georgia" w:hAnsi="Georgia"/>
        </w:rPr>
        <w:t xml:space="preserve"> a printer for the best price on bulk orders)? (If your answer is bookstores or libraries, focus on traditional publishing.)</w:t>
      </w:r>
    </w:p>
    <w:p w14:paraId="698DC56A" w14:textId="77777777" w:rsidR="00703115" w:rsidRPr="00850B6C" w:rsidRDefault="00703115" w:rsidP="00703115">
      <w:pPr>
        <w:rPr>
          <w:rFonts w:ascii="Georgia" w:hAnsi="Georgia"/>
        </w:rPr>
      </w:pPr>
    </w:p>
    <w:p w14:paraId="7EDB7608" w14:textId="77777777" w:rsidR="00703115" w:rsidRPr="00850B6C" w:rsidRDefault="00703115" w:rsidP="00703115">
      <w:pPr>
        <w:rPr>
          <w:rFonts w:ascii="Georgia" w:hAnsi="Georgia"/>
        </w:rPr>
      </w:pPr>
      <w:r w:rsidRPr="00850B6C">
        <w:rPr>
          <w:rFonts w:ascii="Georgia" w:hAnsi="Georgia"/>
        </w:rPr>
        <w:t>How much will your book cost? For POD, calculate price based on size and page count. Will your audience pay that much? How many copies will you have to sell to make back your investment? To meet other goals?</w:t>
      </w:r>
    </w:p>
    <w:p w14:paraId="444BFAC8" w14:textId="77777777" w:rsidR="00703115" w:rsidRPr="00850B6C" w:rsidRDefault="00703115" w:rsidP="00703115">
      <w:pPr>
        <w:rPr>
          <w:rFonts w:ascii="Georgia" w:hAnsi="Georgia"/>
        </w:rPr>
      </w:pPr>
    </w:p>
    <w:p w14:paraId="31E09775" w14:textId="77777777" w:rsidR="00703115" w:rsidRPr="00850B6C" w:rsidRDefault="00703115" w:rsidP="00703115">
      <w:pPr>
        <w:rPr>
          <w:rFonts w:ascii="Georgia" w:hAnsi="Georgia"/>
        </w:rPr>
      </w:pPr>
      <w:r w:rsidRPr="00850B6C">
        <w:rPr>
          <w:rFonts w:ascii="Georgia" w:hAnsi="Georgia"/>
        </w:rPr>
        <w:t>Are you confident that your manuscript is ready for publication? Why or why not?</w:t>
      </w:r>
    </w:p>
    <w:p w14:paraId="101F4451" w14:textId="77777777" w:rsidR="00703115" w:rsidRPr="00850B6C" w:rsidRDefault="00703115" w:rsidP="00703115">
      <w:pPr>
        <w:rPr>
          <w:rFonts w:ascii="Georgia" w:hAnsi="Georgia"/>
        </w:rPr>
      </w:pPr>
    </w:p>
    <w:p w14:paraId="1A8C7E9E" w14:textId="77777777" w:rsidR="00703115" w:rsidRPr="00850B6C" w:rsidRDefault="00703115" w:rsidP="00703115">
      <w:pPr>
        <w:rPr>
          <w:rFonts w:ascii="Georgia" w:hAnsi="Georgia"/>
        </w:rPr>
      </w:pPr>
      <w:r w:rsidRPr="00850B6C">
        <w:rPr>
          <w:rFonts w:ascii="Georgia" w:hAnsi="Georgia"/>
        </w:rPr>
        <w:t xml:space="preserve">What steps do you need to take to prepare for self-publishing? </w:t>
      </w:r>
      <w:r w:rsidR="00893BCE" w:rsidRPr="00850B6C">
        <w:rPr>
          <w:rFonts w:ascii="Georgia" w:hAnsi="Georgia"/>
        </w:rPr>
        <w:t>E</w:t>
      </w:r>
      <w:r w:rsidRPr="00850B6C">
        <w:rPr>
          <w:rFonts w:ascii="Georgia" w:hAnsi="Georgia"/>
        </w:rPr>
        <w:t>stimate the cost in time and money.</w:t>
      </w:r>
    </w:p>
    <w:p w14:paraId="1AE226CD" w14:textId="77777777" w:rsidR="00703115" w:rsidRPr="00850B6C" w:rsidRDefault="00703115" w:rsidP="00703115">
      <w:pPr>
        <w:rPr>
          <w:rFonts w:ascii="Georgia" w:hAnsi="Georgia"/>
        </w:rPr>
      </w:pPr>
    </w:p>
    <w:p w14:paraId="70F7512C" w14:textId="77777777" w:rsidR="00703115" w:rsidRPr="00850B6C" w:rsidRDefault="00703115" w:rsidP="00703115">
      <w:pPr>
        <w:numPr>
          <w:ilvl w:val="0"/>
          <w:numId w:val="2"/>
        </w:numPr>
        <w:rPr>
          <w:rFonts w:ascii="Georgia" w:hAnsi="Georgia"/>
        </w:rPr>
      </w:pPr>
      <w:r w:rsidRPr="00850B6C">
        <w:rPr>
          <w:rFonts w:ascii="Georgia" w:hAnsi="Georgia"/>
        </w:rPr>
        <w:t>Professional editorial feedback.</w:t>
      </w:r>
    </w:p>
    <w:p w14:paraId="5AF208DB" w14:textId="77777777" w:rsidR="00703115" w:rsidRPr="00850B6C" w:rsidRDefault="00703115" w:rsidP="00703115">
      <w:pPr>
        <w:rPr>
          <w:rFonts w:ascii="Georgia" w:hAnsi="Georgia"/>
        </w:rPr>
      </w:pPr>
    </w:p>
    <w:p w14:paraId="124AADC7" w14:textId="77777777" w:rsidR="00703115" w:rsidRPr="00850B6C" w:rsidRDefault="00703115" w:rsidP="00703115">
      <w:pPr>
        <w:numPr>
          <w:ilvl w:val="0"/>
          <w:numId w:val="2"/>
        </w:numPr>
        <w:rPr>
          <w:rFonts w:ascii="Georgia" w:hAnsi="Georgia"/>
        </w:rPr>
      </w:pPr>
      <w:r w:rsidRPr="00850B6C">
        <w:rPr>
          <w:rFonts w:ascii="Georgia" w:hAnsi="Georgia"/>
        </w:rPr>
        <w:t>Further editing on your own.</w:t>
      </w:r>
    </w:p>
    <w:p w14:paraId="55F95434" w14:textId="77777777" w:rsidR="00703115" w:rsidRPr="00850B6C" w:rsidRDefault="00703115" w:rsidP="00703115">
      <w:pPr>
        <w:rPr>
          <w:rFonts w:ascii="Georgia" w:hAnsi="Georgia"/>
        </w:rPr>
      </w:pPr>
    </w:p>
    <w:p w14:paraId="59202F79" w14:textId="77777777" w:rsidR="00703115" w:rsidRPr="00850B6C" w:rsidRDefault="00703115" w:rsidP="00703115">
      <w:pPr>
        <w:numPr>
          <w:ilvl w:val="0"/>
          <w:numId w:val="2"/>
        </w:numPr>
        <w:rPr>
          <w:rFonts w:ascii="Georgia" w:hAnsi="Georgia"/>
        </w:rPr>
      </w:pPr>
      <w:r w:rsidRPr="00850B6C">
        <w:rPr>
          <w:rFonts w:ascii="Georgia" w:hAnsi="Georgia"/>
        </w:rPr>
        <w:t>Proofreading.</w:t>
      </w:r>
    </w:p>
    <w:p w14:paraId="42CA13F7" w14:textId="77777777" w:rsidR="00703115" w:rsidRPr="00850B6C" w:rsidRDefault="00703115" w:rsidP="00703115">
      <w:pPr>
        <w:rPr>
          <w:rFonts w:ascii="Georgia" w:hAnsi="Georgia"/>
        </w:rPr>
      </w:pPr>
    </w:p>
    <w:p w14:paraId="5D6CD0DB" w14:textId="77777777" w:rsidR="00703115" w:rsidRPr="00850B6C" w:rsidRDefault="00703115" w:rsidP="00703115">
      <w:pPr>
        <w:numPr>
          <w:ilvl w:val="0"/>
          <w:numId w:val="2"/>
        </w:numPr>
        <w:rPr>
          <w:rFonts w:ascii="Georgia" w:hAnsi="Georgia"/>
        </w:rPr>
      </w:pPr>
      <w:r w:rsidRPr="00850B6C">
        <w:rPr>
          <w:rFonts w:ascii="Georgia" w:hAnsi="Georgia"/>
        </w:rPr>
        <w:t>Table of contents, index, appendices? Interior art, photography, or special formatting (tables, maps, interior links for e-books)? Include any time/cost for acquiring rights to quotes or images.</w:t>
      </w:r>
    </w:p>
    <w:p w14:paraId="32955181" w14:textId="77777777" w:rsidR="00703115" w:rsidRPr="00850B6C" w:rsidRDefault="00703115" w:rsidP="00703115">
      <w:pPr>
        <w:numPr>
          <w:ilvl w:val="0"/>
          <w:numId w:val="2"/>
        </w:numPr>
        <w:rPr>
          <w:rFonts w:ascii="Georgia" w:hAnsi="Georgia"/>
        </w:rPr>
      </w:pPr>
      <w:r w:rsidRPr="00850B6C">
        <w:rPr>
          <w:rFonts w:ascii="Georgia" w:hAnsi="Georgia"/>
        </w:rPr>
        <w:t>Interior layout for print on demand.</w:t>
      </w:r>
    </w:p>
    <w:p w14:paraId="25648394" w14:textId="77777777" w:rsidR="00703115" w:rsidRPr="00850B6C" w:rsidRDefault="00703115" w:rsidP="00703115">
      <w:pPr>
        <w:rPr>
          <w:rFonts w:ascii="Georgia" w:hAnsi="Georgia"/>
        </w:rPr>
      </w:pPr>
    </w:p>
    <w:p w14:paraId="1C1883B5" w14:textId="77777777" w:rsidR="00703115" w:rsidRPr="00850B6C" w:rsidRDefault="00703115" w:rsidP="00703115">
      <w:pPr>
        <w:numPr>
          <w:ilvl w:val="0"/>
          <w:numId w:val="2"/>
        </w:numPr>
        <w:rPr>
          <w:rFonts w:ascii="Georgia" w:hAnsi="Georgia"/>
        </w:rPr>
      </w:pPr>
      <w:r w:rsidRPr="00850B6C">
        <w:rPr>
          <w:rFonts w:ascii="Georgia" w:hAnsi="Georgia"/>
        </w:rPr>
        <w:t>File conversion for e-book.</w:t>
      </w:r>
    </w:p>
    <w:p w14:paraId="73818068" w14:textId="77777777" w:rsidR="00703115" w:rsidRPr="00850B6C" w:rsidRDefault="00703115" w:rsidP="00703115">
      <w:pPr>
        <w:rPr>
          <w:rFonts w:ascii="Georgia" w:hAnsi="Georgia"/>
        </w:rPr>
      </w:pPr>
    </w:p>
    <w:p w14:paraId="4A2804D3" w14:textId="77777777" w:rsidR="00703115" w:rsidRPr="00850B6C" w:rsidRDefault="00703115" w:rsidP="00703115">
      <w:pPr>
        <w:numPr>
          <w:ilvl w:val="0"/>
          <w:numId w:val="2"/>
        </w:numPr>
        <w:rPr>
          <w:rFonts w:ascii="Georgia" w:hAnsi="Georgia"/>
        </w:rPr>
      </w:pPr>
      <w:r w:rsidRPr="00850B6C">
        <w:rPr>
          <w:rFonts w:ascii="Georgia" w:hAnsi="Georgia"/>
        </w:rPr>
        <w:t>Cover art/design. Will you need illustration or photography? Front cover only (e-book), or spine and back (POD)?</w:t>
      </w:r>
    </w:p>
    <w:p w14:paraId="7C4DF3FB" w14:textId="77777777" w:rsidR="00703115" w:rsidRPr="00850B6C" w:rsidRDefault="00703115" w:rsidP="00703115">
      <w:pPr>
        <w:rPr>
          <w:rFonts w:ascii="Georgia" w:hAnsi="Georgia"/>
        </w:rPr>
      </w:pPr>
    </w:p>
    <w:p w14:paraId="5595E283" w14:textId="77777777" w:rsidR="00703115" w:rsidRPr="00850B6C" w:rsidRDefault="00703115" w:rsidP="00703115">
      <w:pPr>
        <w:numPr>
          <w:ilvl w:val="0"/>
          <w:numId w:val="2"/>
        </w:numPr>
        <w:rPr>
          <w:rFonts w:ascii="Georgia" w:hAnsi="Georgia"/>
        </w:rPr>
      </w:pPr>
      <w:r w:rsidRPr="00850B6C">
        <w:rPr>
          <w:rFonts w:ascii="Georgia" w:hAnsi="Georgia"/>
        </w:rPr>
        <w:t>Getting an ISBN. (Free to $125 for a single number, free to $250 for 10. Different numbers needed for each version, e.g. paperback, hardcover, and e-book.)</w:t>
      </w:r>
    </w:p>
    <w:p w14:paraId="721F9F04" w14:textId="77777777" w:rsidR="00703115" w:rsidRPr="00850B6C" w:rsidRDefault="00703115" w:rsidP="00703115">
      <w:pPr>
        <w:rPr>
          <w:rFonts w:ascii="Georgia" w:hAnsi="Georgia"/>
        </w:rPr>
      </w:pPr>
    </w:p>
    <w:p w14:paraId="42245E14" w14:textId="77777777" w:rsidR="00703115" w:rsidRPr="00850B6C" w:rsidRDefault="00703115" w:rsidP="00703115">
      <w:pPr>
        <w:numPr>
          <w:ilvl w:val="0"/>
          <w:numId w:val="2"/>
        </w:numPr>
        <w:rPr>
          <w:rFonts w:ascii="Georgia" w:hAnsi="Georgia"/>
        </w:rPr>
      </w:pPr>
      <w:r w:rsidRPr="00850B6C">
        <w:rPr>
          <w:rFonts w:ascii="Georgia" w:hAnsi="Georgia"/>
        </w:rPr>
        <w:t>Uploading your material for e-book or print on demand, or contracting with a printer.</w:t>
      </w:r>
    </w:p>
    <w:p w14:paraId="083A0866" w14:textId="77777777" w:rsidR="00703115" w:rsidRPr="00850B6C" w:rsidRDefault="00703115" w:rsidP="00703115">
      <w:pPr>
        <w:rPr>
          <w:rFonts w:ascii="Georgia" w:hAnsi="Georgia"/>
        </w:rPr>
      </w:pPr>
    </w:p>
    <w:p w14:paraId="3560F072" w14:textId="77777777" w:rsidR="00703115" w:rsidRPr="00850B6C" w:rsidRDefault="00703115" w:rsidP="00703115">
      <w:pPr>
        <w:numPr>
          <w:ilvl w:val="0"/>
          <w:numId w:val="2"/>
        </w:numPr>
        <w:rPr>
          <w:rFonts w:ascii="Georgia" w:hAnsi="Georgia"/>
        </w:rPr>
      </w:pPr>
      <w:r w:rsidRPr="00850B6C">
        <w:rPr>
          <w:rFonts w:ascii="Georgia" w:hAnsi="Georgia"/>
        </w:rPr>
        <w:t xml:space="preserve">Publicity/marketing. Options </w:t>
      </w:r>
      <w:proofErr w:type="gramStart"/>
      <w:r w:rsidRPr="00850B6C">
        <w:rPr>
          <w:rFonts w:ascii="Georgia" w:hAnsi="Georgia"/>
        </w:rPr>
        <w:t>include:</w:t>
      </w:r>
      <w:proofErr w:type="gramEnd"/>
      <w:r w:rsidRPr="00850B6C">
        <w:rPr>
          <w:rFonts w:ascii="Georgia" w:hAnsi="Georgia"/>
        </w:rPr>
        <w:t xml:space="preserve"> hiring a publicity firm, sending press releases, e-mailing friends and family, building a webpage, blogging, setting up a blog tour or guest blog posts, developing press kits, sending your work to reviewers or paying for reviews, creating an Amazon </w:t>
      </w:r>
      <w:proofErr w:type="spellStart"/>
      <w:r w:rsidRPr="00850B6C">
        <w:rPr>
          <w:rFonts w:ascii="Georgia" w:hAnsi="Georgia"/>
        </w:rPr>
        <w:t>Listmania</w:t>
      </w:r>
      <w:proofErr w:type="spellEnd"/>
      <w:r w:rsidRPr="00850B6C">
        <w:rPr>
          <w:rFonts w:ascii="Georgia" w:hAnsi="Georgia"/>
        </w:rPr>
        <w:t xml:space="preserve"> list, and participating in social networking sites such as Facebook, Twitter, Amazon</w:t>
      </w:r>
      <w:r w:rsidR="00893BCE" w:rsidRPr="00850B6C">
        <w:rPr>
          <w:rFonts w:ascii="Georgia" w:hAnsi="Georgia"/>
        </w:rPr>
        <w:t>’</w:t>
      </w:r>
      <w:r w:rsidRPr="00850B6C">
        <w:rPr>
          <w:rFonts w:ascii="Georgia" w:hAnsi="Georgia"/>
        </w:rPr>
        <w:t>s Author Central, GoodReads, and the Kindle Boards. Social networking in particular is an ongoing time expense</w:t>
      </w:r>
      <w:r w:rsidR="00893BCE" w:rsidRPr="00850B6C">
        <w:rPr>
          <w:rFonts w:ascii="Georgia" w:hAnsi="Georgia"/>
        </w:rPr>
        <w:t>—</w:t>
      </w:r>
      <w:r w:rsidRPr="00850B6C">
        <w:rPr>
          <w:rFonts w:ascii="Georgia" w:hAnsi="Georgia"/>
        </w:rPr>
        <w:t>how many hours per week can you devote to it?</w:t>
      </w:r>
    </w:p>
    <w:p w14:paraId="62F51283" w14:textId="77777777" w:rsidR="00592DC9" w:rsidRPr="00850B6C" w:rsidRDefault="00592DC9" w:rsidP="00703115">
      <w:pPr>
        <w:numPr>
          <w:ilvl w:val="0"/>
          <w:numId w:val="2"/>
        </w:numPr>
        <w:rPr>
          <w:rFonts w:ascii="Georgia" w:hAnsi="Georgia"/>
        </w:rPr>
      </w:pPr>
      <w:r w:rsidRPr="00850B6C">
        <w:rPr>
          <w:rFonts w:ascii="Georgia" w:hAnsi="Georgia"/>
        </w:rPr>
        <w:t>For children’s books, a teaching guide or lesson plans can be a good marketing tool. These typically cost $200 and up.</w:t>
      </w:r>
    </w:p>
    <w:p w14:paraId="6ED42845" w14:textId="77777777" w:rsidR="00703115" w:rsidRPr="00850B6C" w:rsidRDefault="00703115" w:rsidP="00703115">
      <w:pPr>
        <w:rPr>
          <w:rFonts w:ascii="Georgia" w:hAnsi="Georgia"/>
        </w:rPr>
      </w:pPr>
    </w:p>
    <w:p w14:paraId="5C19C27F" w14:textId="77777777" w:rsidR="006A7F3D" w:rsidRPr="00850B6C" w:rsidRDefault="006A7F3D" w:rsidP="006A7F3D">
      <w:pPr>
        <w:rPr>
          <w:rFonts w:ascii="Georgia" w:hAnsi="Georgia"/>
        </w:rPr>
      </w:pPr>
    </w:p>
    <w:p w14:paraId="63475D79" w14:textId="1189AF3E" w:rsidR="006A7F3D" w:rsidRPr="00850B6C" w:rsidRDefault="006A7F3D" w:rsidP="006A7F3D">
      <w:pPr>
        <w:rPr>
          <w:rFonts w:ascii="Georgia" w:hAnsi="Georgia"/>
          <w:b/>
        </w:rPr>
      </w:pPr>
      <w:r w:rsidRPr="00850B6C">
        <w:rPr>
          <w:rFonts w:ascii="Georgia" w:hAnsi="Georgia"/>
          <w:b/>
        </w:rPr>
        <w:t>Additional Resources:</w:t>
      </w:r>
    </w:p>
    <w:p w14:paraId="46964526" w14:textId="77777777" w:rsidR="00850B6C" w:rsidRPr="00850B6C" w:rsidRDefault="00850B6C" w:rsidP="00850B6C">
      <w:pPr>
        <w:rPr>
          <w:rFonts w:ascii="Georgia" w:hAnsi="Georgia"/>
        </w:rPr>
      </w:pPr>
      <w:r w:rsidRPr="00850B6C">
        <w:rPr>
          <w:rFonts w:ascii="Georgia" w:hAnsi="Georgia"/>
        </w:rPr>
        <w:t xml:space="preserve">David </w:t>
      </w:r>
      <w:proofErr w:type="spellStart"/>
      <w:r w:rsidRPr="00850B6C">
        <w:rPr>
          <w:rFonts w:ascii="Georgia" w:hAnsi="Georgia"/>
        </w:rPr>
        <w:t>Gaughran</w:t>
      </w:r>
      <w:proofErr w:type="spellEnd"/>
      <w:r w:rsidRPr="00850B6C">
        <w:rPr>
          <w:rFonts w:ascii="Georgia" w:hAnsi="Georgia"/>
        </w:rPr>
        <w:t xml:space="preserve">: books, videos, a newsletter, and a free courses on self-publishing: </w:t>
      </w:r>
      <w:hyperlink r:id="rId6" w:history="1">
        <w:r w:rsidRPr="00850B6C">
          <w:rPr>
            <w:rStyle w:val="Hyperlink"/>
            <w:rFonts w:ascii="Georgia" w:hAnsi="Georgia"/>
          </w:rPr>
          <w:t>https://davidgaughran.com/</w:t>
        </w:r>
      </w:hyperlink>
      <w:r w:rsidRPr="00850B6C">
        <w:rPr>
          <w:rFonts w:ascii="Georgia" w:hAnsi="Georgia"/>
        </w:rPr>
        <w:t xml:space="preserve"> </w:t>
      </w:r>
    </w:p>
    <w:p w14:paraId="44974701" w14:textId="1B7BCD77" w:rsidR="00850B6C" w:rsidRPr="00850B6C" w:rsidRDefault="00850B6C" w:rsidP="00850B6C">
      <w:pPr>
        <w:rPr>
          <w:rFonts w:ascii="Georgia" w:hAnsi="Georgia"/>
          <w:color w:val="333333"/>
        </w:rPr>
      </w:pPr>
      <w:r w:rsidRPr="00850B6C">
        <w:rPr>
          <w:rFonts w:ascii="Georgia" w:hAnsi="Georgia"/>
          <w:color w:val="333333"/>
        </w:rPr>
        <w:t>Jane Friedman</w:t>
      </w:r>
      <w:r w:rsidRPr="00850B6C">
        <w:rPr>
          <w:rFonts w:ascii="Georgia" w:hAnsi="Georgia"/>
          <w:color w:val="333333"/>
        </w:rPr>
        <w:t>: blog and newsletter with a focus on business:</w:t>
      </w:r>
      <w:r w:rsidRPr="00850B6C">
        <w:rPr>
          <w:rFonts w:ascii="Georgia" w:hAnsi="Georgia"/>
        </w:rPr>
        <w:t xml:space="preserve"> </w:t>
      </w:r>
      <w:hyperlink r:id="rId7" w:history="1">
        <w:r w:rsidRPr="00850B6C">
          <w:rPr>
            <w:rStyle w:val="Hyperlink"/>
            <w:rFonts w:ascii="Georgia" w:hAnsi="Georgia"/>
          </w:rPr>
          <w:t>https://www.janefriedman.com/</w:t>
        </w:r>
      </w:hyperlink>
      <w:r w:rsidRPr="00850B6C">
        <w:rPr>
          <w:rFonts w:ascii="Georgia" w:hAnsi="Georgia"/>
          <w:color w:val="333333"/>
        </w:rPr>
        <w:t xml:space="preserve"> </w:t>
      </w:r>
    </w:p>
    <w:p w14:paraId="3A249F56" w14:textId="3AB1525C" w:rsidR="00850B6C" w:rsidRPr="00850B6C" w:rsidRDefault="00850B6C" w:rsidP="00850B6C">
      <w:pPr>
        <w:rPr>
          <w:rFonts w:ascii="Georgia" w:hAnsi="Georgia"/>
          <w:color w:val="222222"/>
          <w:spacing w:val="-5"/>
        </w:rPr>
      </w:pPr>
      <w:r w:rsidRPr="00850B6C">
        <w:rPr>
          <w:rFonts w:ascii="Georgia" w:hAnsi="Georgia"/>
          <w:color w:val="222222"/>
          <w:spacing w:val="-5"/>
        </w:rPr>
        <w:t>Darcy Pattison</w:t>
      </w:r>
      <w:r w:rsidRPr="00850B6C">
        <w:rPr>
          <w:rFonts w:ascii="Georgia" w:hAnsi="Georgia"/>
          <w:color w:val="222222"/>
          <w:spacing w:val="-5"/>
        </w:rPr>
        <w:t xml:space="preserve">: a blog focused on SP children’s books: </w:t>
      </w:r>
      <w:hyperlink r:id="rId8" w:history="1">
        <w:r w:rsidRPr="00850B6C">
          <w:rPr>
            <w:rStyle w:val="Hyperlink"/>
            <w:rFonts w:ascii="Georgia" w:hAnsi="Georgia"/>
            <w:spacing w:val="-5"/>
          </w:rPr>
          <w:t>https://www.darcypattison.com/category/publishing/</w:t>
        </w:r>
      </w:hyperlink>
      <w:r w:rsidRPr="00850B6C">
        <w:rPr>
          <w:rFonts w:ascii="Georgia" w:hAnsi="Georgia"/>
          <w:color w:val="222222"/>
          <w:spacing w:val="-5"/>
        </w:rPr>
        <w:t xml:space="preserve"> </w:t>
      </w:r>
    </w:p>
    <w:p w14:paraId="41971DE6" w14:textId="7D160F5E" w:rsidR="00850B6C" w:rsidRPr="00850B6C" w:rsidRDefault="00850B6C" w:rsidP="00850B6C">
      <w:pPr>
        <w:rPr>
          <w:rFonts w:ascii="Georgia" w:hAnsi="Georgia"/>
        </w:rPr>
      </w:pPr>
      <w:hyperlink r:id="rId9" w:tooltip="Roxie Munro" w:history="1">
        <w:r w:rsidRPr="00850B6C">
          <w:rPr>
            <w:rFonts w:ascii="Georgia" w:hAnsi="Georgia"/>
          </w:rPr>
          <w:t>Roxie Munro</w:t>
        </w:r>
      </w:hyperlink>
      <w:r w:rsidRPr="00850B6C">
        <w:rPr>
          <w:rFonts w:ascii="Georgia" w:hAnsi="Georgia"/>
        </w:rPr>
        <w:t xml:space="preserve">: a blog focused on children’s books (not recently updated): </w:t>
      </w:r>
    </w:p>
    <w:p w14:paraId="784F5094" w14:textId="6C858CF5" w:rsidR="00850B6C" w:rsidRPr="00850B6C" w:rsidRDefault="00850B6C" w:rsidP="00850B6C">
      <w:pPr>
        <w:rPr>
          <w:rFonts w:ascii="Georgia" w:hAnsi="Georgia"/>
        </w:rPr>
      </w:pPr>
      <w:hyperlink r:id="rId10" w:tgtFrame="_blank" w:history="1">
        <w:r w:rsidRPr="00850B6C">
          <w:rPr>
            <w:rStyle w:val="Hyperlink"/>
            <w:rFonts w:ascii="Georgia" w:hAnsi="Georgia"/>
            <w:shd w:val="clear" w:color="auto" w:fill="FFFFFF"/>
          </w:rPr>
          <w:t>www.roxiemunro.wordpress.com</w:t>
        </w:r>
      </w:hyperlink>
    </w:p>
    <w:p w14:paraId="535EFB4E" w14:textId="77777777" w:rsidR="001A652C" w:rsidRPr="00850B6C" w:rsidRDefault="001A652C" w:rsidP="002B4575">
      <w:pPr>
        <w:rPr>
          <w:rFonts w:ascii="Georgia" w:hAnsi="Georgia"/>
          <w:b/>
        </w:rPr>
      </w:pPr>
    </w:p>
    <w:p w14:paraId="7DDBCF6D" w14:textId="77777777" w:rsidR="002B4575" w:rsidRPr="00850B6C" w:rsidRDefault="002B4575" w:rsidP="002B4575">
      <w:pPr>
        <w:rPr>
          <w:rFonts w:ascii="Georgia" w:hAnsi="Georgia"/>
          <w:b/>
        </w:rPr>
      </w:pPr>
      <w:r w:rsidRPr="00850B6C">
        <w:rPr>
          <w:rFonts w:ascii="Georgia" w:hAnsi="Georgia"/>
          <w:b/>
        </w:rPr>
        <w:t>Writing/Editing Resources:</w:t>
      </w:r>
    </w:p>
    <w:p w14:paraId="74B17E9B" w14:textId="77777777" w:rsidR="001A652C" w:rsidRPr="00850B6C" w:rsidRDefault="001A652C" w:rsidP="002B4575">
      <w:pPr>
        <w:rPr>
          <w:rFonts w:ascii="Georgia" w:hAnsi="Georgia"/>
          <w:i/>
        </w:rPr>
      </w:pPr>
    </w:p>
    <w:p w14:paraId="585303CE" w14:textId="77777777" w:rsidR="00D27D62" w:rsidRPr="00850B6C" w:rsidRDefault="00D27D62" w:rsidP="00D27D62">
      <w:pPr>
        <w:rPr>
          <w:rFonts w:ascii="Georgia" w:hAnsi="Georgia"/>
        </w:rPr>
      </w:pPr>
      <w:r w:rsidRPr="00850B6C">
        <w:rPr>
          <w:rFonts w:ascii="Georgia" w:hAnsi="Georgia"/>
        </w:rPr>
        <w:t>Chris Eboch offers expert critiques and editing for just $2 per page for novels, $50 for picture books. See her website</w:t>
      </w:r>
      <w:r w:rsidR="006736FE" w:rsidRPr="00850B6C">
        <w:rPr>
          <w:rFonts w:ascii="Georgia" w:hAnsi="Georgia"/>
        </w:rPr>
        <w:t>'s</w:t>
      </w:r>
      <w:r w:rsidRPr="00850B6C">
        <w:rPr>
          <w:rFonts w:ascii="Georgia" w:hAnsi="Georgia"/>
        </w:rPr>
        <w:t xml:space="preserve"> For Writers page: </w:t>
      </w:r>
      <w:hyperlink r:id="rId11" w:history="1">
        <w:r w:rsidRPr="00850B6C">
          <w:rPr>
            <w:rStyle w:val="Hyperlink"/>
            <w:rFonts w:ascii="Georgia" w:hAnsi="Georgia"/>
          </w:rPr>
          <w:t>https://chriseboch.com/for-writers/</w:t>
        </w:r>
      </w:hyperlink>
      <w:r w:rsidRPr="00850B6C">
        <w:rPr>
          <w:rFonts w:ascii="Georgia" w:hAnsi="Georgia"/>
        </w:rPr>
        <w:t>.</w:t>
      </w:r>
    </w:p>
    <w:p w14:paraId="03C5EDA6" w14:textId="77777777" w:rsidR="00D27D62" w:rsidRPr="00850B6C" w:rsidRDefault="00D27D62" w:rsidP="00D27D62">
      <w:pPr>
        <w:rPr>
          <w:rFonts w:ascii="Georgia" w:hAnsi="Georgia"/>
        </w:rPr>
      </w:pPr>
    </w:p>
    <w:p w14:paraId="5B3ABDCA" w14:textId="77777777" w:rsidR="002B4575" w:rsidRPr="00850B6C" w:rsidRDefault="002B4575" w:rsidP="002B4575">
      <w:pPr>
        <w:rPr>
          <w:rFonts w:ascii="Georgia" w:hAnsi="Georgia"/>
        </w:rPr>
      </w:pPr>
      <w:r w:rsidRPr="00850B6C">
        <w:rPr>
          <w:rFonts w:ascii="Georgia" w:hAnsi="Georgia"/>
          <w:i/>
        </w:rPr>
        <w:t>Advanced Plotting</w:t>
      </w:r>
      <w:r w:rsidRPr="00850B6C">
        <w:rPr>
          <w:rFonts w:ascii="Georgia" w:hAnsi="Georgia"/>
        </w:rPr>
        <w:t xml:space="preserve">, by Chris Eboch, can help you fine-tune your plot. Use the Plot Outline Exercise to identify and fix plot weaknesses. Learn how to get off to a fast start, prop up a sagging middle, build to a climax, improve your pacing, and more. Available in paperback version or e-book. Visit Chris Eboch’s Write Like a Pro blog for excerpts and other writing advice: </w:t>
      </w:r>
      <w:hyperlink r:id="rId12" w:history="1">
        <w:r w:rsidRPr="00850B6C">
          <w:rPr>
            <w:rStyle w:val="Hyperlink"/>
            <w:rFonts w:ascii="Georgia" w:hAnsi="Georgia"/>
          </w:rPr>
          <w:t>http://chriseboch.blogspot.com/</w:t>
        </w:r>
      </w:hyperlink>
      <w:r w:rsidRPr="00850B6C">
        <w:rPr>
          <w:rFonts w:ascii="Georgia" w:hAnsi="Georgia"/>
        </w:rPr>
        <w:t xml:space="preserve">. </w:t>
      </w:r>
    </w:p>
    <w:p w14:paraId="778FC8F8" w14:textId="77777777" w:rsidR="002B4575" w:rsidRPr="00850B6C" w:rsidRDefault="002B4575" w:rsidP="002B4575">
      <w:pPr>
        <w:rPr>
          <w:rFonts w:ascii="Georgia" w:hAnsi="Georgia"/>
        </w:rPr>
      </w:pPr>
    </w:p>
    <w:p w14:paraId="621DC315" w14:textId="77777777" w:rsidR="00D27D62" w:rsidRPr="00850B6C" w:rsidRDefault="003F0FC7" w:rsidP="00D27D62">
      <w:pPr>
        <w:rPr>
          <w:rFonts w:ascii="Georgia" w:hAnsi="Georgia"/>
        </w:rPr>
      </w:pPr>
      <w:hyperlink r:id="rId13" w:history="1">
        <w:r w:rsidR="00D27D62" w:rsidRPr="00850B6C">
          <w:rPr>
            <w:rStyle w:val="Hyperlink"/>
            <w:rFonts w:ascii="Georgia" w:hAnsi="Georgia"/>
            <w:i/>
          </w:rPr>
          <w:t>You Can Write for Children</w:t>
        </w:r>
      </w:hyperlink>
      <w:r w:rsidR="00D27D62" w:rsidRPr="00850B6C">
        <w:rPr>
          <w:rFonts w:ascii="Georgia" w:hAnsi="Georgia"/>
          <w:i/>
        </w:rPr>
        <w:t xml:space="preserve">: How to Write Great Stories, Articles, and Books for Kids and Teenagers </w:t>
      </w:r>
      <w:r w:rsidR="00D27D62" w:rsidRPr="00850B6C">
        <w:rPr>
          <w:rFonts w:ascii="Georgia" w:hAnsi="Georgia"/>
        </w:rPr>
        <w:t xml:space="preserve">is available for the </w:t>
      </w:r>
      <w:hyperlink r:id="rId14" w:history="1">
        <w:r w:rsidR="00D27D62" w:rsidRPr="00850B6C">
          <w:rPr>
            <w:rStyle w:val="Hyperlink"/>
            <w:rFonts w:ascii="Georgia" w:hAnsi="Georgia"/>
          </w:rPr>
          <w:t>Kindle</w:t>
        </w:r>
      </w:hyperlink>
      <w:r w:rsidR="00D27D62" w:rsidRPr="00850B6C">
        <w:rPr>
          <w:rFonts w:ascii="Georgia" w:hAnsi="Georgia"/>
        </w:rPr>
        <w:t xml:space="preserve">, in </w:t>
      </w:r>
      <w:hyperlink r:id="rId15" w:history="1">
        <w:r w:rsidR="00D27D62" w:rsidRPr="00850B6C">
          <w:rPr>
            <w:rStyle w:val="Hyperlink"/>
            <w:rFonts w:ascii="Georgia" w:hAnsi="Georgia"/>
          </w:rPr>
          <w:t>paperback</w:t>
        </w:r>
      </w:hyperlink>
      <w:r w:rsidR="00D27D62" w:rsidRPr="00850B6C">
        <w:rPr>
          <w:rFonts w:ascii="Georgia" w:hAnsi="Georgia"/>
        </w:rPr>
        <w:t xml:space="preserve">, or in </w:t>
      </w:r>
      <w:hyperlink r:id="rId16" w:history="1">
        <w:r w:rsidR="00D27D62" w:rsidRPr="00850B6C">
          <w:rPr>
            <w:rStyle w:val="Hyperlink"/>
            <w:rFonts w:ascii="Georgia" w:hAnsi="Georgia"/>
          </w:rPr>
          <w:t>Large Print paperback</w:t>
        </w:r>
      </w:hyperlink>
      <w:r w:rsidR="00D27D62" w:rsidRPr="00850B6C">
        <w:rPr>
          <w:rFonts w:ascii="Georgia" w:hAnsi="Georgia"/>
        </w:rPr>
        <w:t>.</w:t>
      </w:r>
    </w:p>
    <w:p w14:paraId="2AD1F989" w14:textId="77777777" w:rsidR="00D27D62" w:rsidRPr="00850B6C" w:rsidRDefault="00D27D62" w:rsidP="00D27D62">
      <w:pPr>
        <w:rPr>
          <w:rFonts w:ascii="Georgia" w:hAnsi="Georgia"/>
        </w:rPr>
      </w:pPr>
    </w:p>
    <w:p w14:paraId="545ECEBD" w14:textId="77777777" w:rsidR="00D27D62" w:rsidRPr="00850B6C" w:rsidRDefault="00D27D62" w:rsidP="00D27D62">
      <w:pPr>
        <w:rPr>
          <w:rFonts w:ascii="Georgia" w:hAnsi="Georgia"/>
        </w:rPr>
      </w:pPr>
      <w:r w:rsidRPr="00850B6C">
        <w:rPr>
          <w:rFonts w:ascii="Georgia" w:hAnsi="Georgia"/>
        </w:rPr>
        <w:t>This book focuses on the craft of writing for children. It will help you get started, through straightforward information and exercises you can do on your own or with critique partners. If you’ve been writing for awhile but feel your writing education has gaps, this guide can help you work through those weak points. I share examples from my own work and teaching experience, as well as interviews and advice with published writers and industry professionals. Whether you’re just starting out or have some experience, this book will make you a better writer – and encourage you to have fun!</w:t>
      </w:r>
    </w:p>
    <w:p w14:paraId="542E1DEC" w14:textId="77777777" w:rsidR="00D27D62" w:rsidRPr="00850B6C" w:rsidRDefault="00D27D62" w:rsidP="00D27D62">
      <w:pPr>
        <w:rPr>
          <w:rFonts w:ascii="Georgia" w:hAnsi="Georgia"/>
        </w:rPr>
      </w:pPr>
    </w:p>
    <w:p w14:paraId="083ECAD8" w14:textId="77777777" w:rsidR="00D27D62" w:rsidRPr="00850B6C" w:rsidRDefault="00D27D62" w:rsidP="00D27D62">
      <w:pPr>
        <w:rPr>
          <w:rFonts w:ascii="Georgia" w:hAnsi="Georgia"/>
        </w:rPr>
      </w:pPr>
      <w:r w:rsidRPr="00850B6C">
        <w:rPr>
          <w:rFonts w:ascii="Georgia" w:hAnsi="Georgia"/>
        </w:rPr>
        <w:t xml:space="preserve">Note: If you order the print or large print version from Amazon, you can get the Kindle version as a free add-on. </w:t>
      </w:r>
      <w:r w:rsidRPr="00850B6C">
        <w:rPr>
          <w:rFonts w:ascii="Georgia" w:hAnsi="Georgia"/>
          <w:i/>
        </w:rPr>
        <w:t>You Can Write for Children</w:t>
      </w:r>
      <w:r w:rsidRPr="00850B6C">
        <w:rPr>
          <w:rFonts w:ascii="Georgia" w:hAnsi="Georgia"/>
        </w:rPr>
        <w:t xml:space="preserve"> includes many links to additional resources; in the Kindle version you can click to go directly to the websites or blogs listed. If you don’t have a Kindle, </w:t>
      </w:r>
      <w:hyperlink r:id="rId17" w:history="1">
        <w:r w:rsidRPr="00850B6C">
          <w:rPr>
            <w:rStyle w:val="Hyperlink"/>
            <w:rFonts w:ascii="Georgia" w:hAnsi="Georgia"/>
          </w:rPr>
          <w:t>download a free Kindle app</w:t>
        </w:r>
      </w:hyperlink>
      <w:r w:rsidRPr="00850B6C">
        <w:rPr>
          <w:rFonts w:ascii="Georgia" w:hAnsi="Georgia"/>
        </w:rPr>
        <w:t xml:space="preserve"> for your computer.</w:t>
      </w:r>
    </w:p>
    <w:p w14:paraId="6BF8675B" w14:textId="77777777" w:rsidR="00D27D62" w:rsidRPr="00850B6C" w:rsidRDefault="00D27D62" w:rsidP="00703115">
      <w:pPr>
        <w:rPr>
          <w:rFonts w:ascii="Georgia" w:hAnsi="Georgia"/>
        </w:rPr>
      </w:pPr>
    </w:p>
    <w:p w14:paraId="33A1F250" w14:textId="60A243EF" w:rsidR="00C8193A" w:rsidRPr="00850B6C" w:rsidRDefault="00C8193A" w:rsidP="00C8193A">
      <w:pPr>
        <w:rPr>
          <w:rFonts w:ascii="Georgia" w:hAnsi="Georgia"/>
        </w:rPr>
      </w:pPr>
      <w:r w:rsidRPr="00850B6C">
        <w:rPr>
          <w:rFonts w:ascii="Georgia" w:hAnsi="Georgia"/>
          <w:b/>
        </w:rPr>
        <w:t>Chr</w:t>
      </w:r>
      <w:r w:rsidR="001A652C" w:rsidRPr="00850B6C">
        <w:rPr>
          <w:rFonts w:ascii="Georgia" w:hAnsi="Georgia"/>
          <w:b/>
        </w:rPr>
        <w:t>is Eboch</w:t>
      </w:r>
      <w:r w:rsidR="001A652C" w:rsidRPr="00850B6C">
        <w:rPr>
          <w:rFonts w:ascii="Georgia" w:hAnsi="Georgia"/>
        </w:rPr>
        <w:t xml:space="preserve"> is the author of over </w:t>
      </w:r>
      <w:r w:rsidR="00850B6C" w:rsidRPr="00850B6C">
        <w:rPr>
          <w:rFonts w:ascii="Georgia" w:hAnsi="Georgia"/>
        </w:rPr>
        <w:t>10</w:t>
      </w:r>
      <w:r w:rsidRPr="00850B6C">
        <w:rPr>
          <w:rFonts w:ascii="Georgia" w:hAnsi="Georgia"/>
        </w:rPr>
        <w:t xml:space="preserve">0 books for children, including nonfiction and fiction, early reader through teen. Her novels for ages nine and up include </w:t>
      </w:r>
      <w:r w:rsidRPr="00850B6C">
        <w:rPr>
          <w:rFonts w:ascii="Georgia" w:hAnsi="Georgia"/>
          <w:i/>
        </w:rPr>
        <w:t>The Eyes of Pharaoh</w:t>
      </w:r>
      <w:r w:rsidRPr="00850B6C">
        <w:rPr>
          <w:rFonts w:ascii="Georgia" w:hAnsi="Georgia"/>
        </w:rPr>
        <w:t xml:space="preserve">, a mystery in ancient Egypt; </w:t>
      </w:r>
      <w:r w:rsidRPr="00850B6C">
        <w:rPr>
          <w:rFonts w:ascii="Georgia" w:hAnsi="Georgia"/>
          <w:i/>
        </w:rPr>
        <w:t>The Well of Sacrifice</w:t>
      </w:r>
      <w:r w:rsidRPr="00850B6C">
        <w:rPr>
          <w:rFonts w:ascii="Georgia" w:hAnsi="Georgia"/>
        </w:rPr>
        <w:t xml:space="preserve">, a Mayan adventure; </w:t>
      </w:r>
      <w:r w:rsidRPr="00850B6C">
        <w:rPr>
          <w:rFonts w:ascii="Georgia" w:hAnsi="Georgia"/>
          <w:i/>
        </w:rPr>
        <w:t>The Genie’s Gift</w:t>
      </w:r>
      <w:r w:rsidRPr="00850B6C">
        <w:rPr>
          <w:rFonts w:ascii="Georgia" w:hAnsi="Georgia"/>
        </w:rPr>
        <w:t xml:space="preserve">, a middle eastern fantasy; and the Haunted series, about kids who travel with a ghost hunter TV show, which starts with </w:t>
      </w:r>
      <w:r w:rsidRPr="00850B6C">
        <w:rPr>
          <w:rFonts w:ascii="Georgia" w:hAnsi="Georgia"/>
          <w:i/>
        </w:rPr>
        <w:t>The Ghost on the Stairs</w:t>
      </w:r>
      <w:r w:rsidRPr="00850B6C">
        <w:rPr>
          <w:rFonts w:ascii="Georgia" w:hAnsi="Georgia"/>
        </w:rPr>
        <w:t xml:space="preserve">. Her writing craft books include </w:t>
      </w:r>
      <w:r w:rsidRPr="00850B6C">
        <w:rPr>
          <w:rFonts w:ascii="Georgia" w:hAnsi="Georgia"/>
          <w:i/>
        </w:rPr>
        <w:t>You Can Write for Children: How to Write Great Stories, Articles, and Books for Kids and Teenagers</w:t>
      </w:r>
      <w:r w:rsidRPr="00850B6C">
        <w:rPr>
          <w:rFonts w:ascii="Georgia" w:hAnsi="Georgia"/>
        </w:rPr>
        <w:t xml:space="preserve">, and </w:t>
      </w:r>
      <w:r w:rsidRPr="00850B6C">
        <w:rPr>
          <w:rFonts w:ascii="Georgia" w:hAnsi="Georgia"/>
          <w:i/>
        </w:rPr>
        <w:t>Advanced Plotting</w:t>
      </w:r>
      <w:r w:rsidRPr="00850B6C">
        <w:rPr>
          <w:rFonts w:ascii="Georgia" w:hAnsi="Georgia"/>
        </w:rPr>
        <w:t xml:space="preserve">. </w:t>
      </w:r>
    </w:p>
    <w:p w14:paraId="66D9C266" w14:textId="77777777" w:rsidR="00C8193A" w:rsidRPr="00850B6C" w:rsidRDefault="00C8193A" w:rsidP="00C8193A">
      <w:pPr>
        <w:rPr>
          <w:rFonts w:ascii="Georgia" w:hAnsi="Georgia"/>
        </w:rPr>
      </w:pPr>
    </w:p>
    <w:p w14:paraId="4B03AD01" w14:textId="77777777" w:rsidR="00C8193A" w:rsidRPr="00850B6C" w:rsidRDefault="00C8193A" w:rsidP="00C8193A">
      <w:pPr>
        <w:rPr>
          <w:rFonts w:ascii="Georgia" w:hAnsi="Georgia"/>
        </w:rPr>
      </w:pPr>
      <w:r w:rsidRPr="00850B6C">
        <w:rPr>
          <w:rFonts w:ascii="Georgia" w:hAnsi="Georgia"/>
        </w:rPr>
        <w:t xml:space="preserve">Learn more at </w:t>
      </w:r>
      <w:hyperlink r:id="rId18" w:history="1">
        <w:r w:rsidRPr="00850B6C">
          <w:rPr>
            <w:rStyle w:val="Hyperlink"/>
            <w:rFonts w:ascii="Georgia" w:hAnsi="Georgia"/>
          </w:rPr>
          <w:t>https://chriseboch.com/</w:t>
        </w:r>
      </w:hyperlink>
      <w:r w:rsidRPr="00850B6C">
        <w:rPr>
          <w:rFonts w:ascii="Georgia" w:hAnsi="Georgia"/>
        </w:rPr>
        <w:t xml:space="preserve"> or </w:t>
      </w:r>
      <w:hyperlink r:id="rId19" w:history="1">
        <w:r w:rsidRPr="00850B6C">
          <w:rPr>
            <w:rStyle w:val="Hyperlink"/>
            <w:rFonts w:ascii="Georgia" w:hAnsi="Georgia"/>
          </w:rPr>
          <w:t>her Amazon page</w:t>
        </w:r>
      </w:hyperlink>
      <w:r w:rsidRPr="00850B6C">
        <w:rPr>
          <w:rFonts w:ascii="Georgia" w:hAnsi="Georgia"/>
        </w:rPr>
        <w:t xml:space="preserve">, or check out her writing tips at her </w:t>
      </w:r>
      <w:hyperlink r:id="rId20" w:history="1">
        <w:r w:rsidRPr="00850B6C">
          <w:rPr>
            <w:rStyle w:val="Hyperlink"/>
            <w:rFonts w:ascii="Georgia" w:hAnsi="Georgia"/>
          </w:rPr>
          <w:t>Write Like a Pro! blog</w:t>
        </w:r>
      </w:hyperlink>
      <w:r w:rsidRPr="00850B6C">
        <w:rPr>
          <w:rFonts w:ascii="Georgia" w:hAnsi="Georgia"/>
        </w:rPr>
        <w:t>.</w:t>
      </w:r>
    </w:p>
    <w:p w14:paraId="6710D30E" w14:textId="77777777" w:rsidR="00A318A2" w:rsidRPr="00850B6C" w:rsidRDefault="00A318A2" w:rsidP="00C8193A">
      <w:pPr>
        <w:rPr>
          <w:rFonts w:ascii="Georgia" w:hAnsi="Georgia"/>
          <w:bCs/>
          <w:kern w:val="36"/>
        </w:rPr>
      </w:pPr>
    </w:p>
    <w:p w14:paraId="59F2BF7C" w14:textId="77777777" w:rsidR="00850B6C" w:rsidRPr="00850B6C" w:rsidRDefault="00C8193A" w:rsidP="00850B6C">
      <w:pPr>
        <w:widowControl w:val="0"/>
        <w:rPr>
          <w:rFonts w:ascii="Georgia" w:hAnsi="Georgia"/>
        </w:rPr>
      </w:pPr>
      <w:r w:rsidRPr="00850B6C">
        <w:rPr>
          <w:rFonts w:ascii="Georgia" w:hAnsi="Georgia"/>
        </w:rPr>
        <w:t xml:space="preserve">Chris also writes for adults under the name Kris Bock. </w:t>
      </w:r>
      <w:r w:rsidR="00850B6C" w:rsidRPr="00850B6C">
        <w:rPr>
          <w:rFonts w:ascii="Georgia" w:hAnsi="Georgia" w:cstheme="minorHAnsi"/>
          <w:b/>
        </w:rPr>
        <w:t>Kris Bock</w:t>
      </w:r>
      <w:r w:rsidR="00850B6C" w:rsidRPr="00850B6C">
        <w:rPr>
          <w:rFonts w:ascii="Georgia" w:hAnsi="Georgia" w:cstheme="minorHAnsi"/>
        </w:rPr>
        <w:t xml:space="preserve"> writes novels of romance, mystery, and suspense. Her </w:t>
      </w:r>
      <w:bookmarkStart w:id="0" w:name="_Hlk41137549"/>
      <w:r w:rsidR="00850B6C" w:rsidRPr="00850B6C">
        <w:rPr>
          <w:rFonts w:ascii="Georgia" w:hAnsi="Georgia" w:cstheme="minorHAnsi"/>
        </w:rPr>
        <w:t xml:space="preserve">Furrever Friends Sweet Romance series features the employees and customers at a cat café. Watch as they fall in love with each other and shelter cats. </w:t>
      </w:r>
      <w:r w:rsidR="00850B6C" w:rsidRPr="00850B6C">
        <w:rPr>
          <w:rFonts w:ascii="Georgia" w:hAnsi="Georgia"/>
        </w:rPr>
        <w:t xml:space="preserve">Get a free 10,000-word story set in the world of the Furrever Friends cat café when you sign up for the </w:t>
      </w:r>
      <w:hyperlink r:id="rId21" w:history="1">
        <w:r w:rsidR="00850B6C" w:rsidRPr="00850B6C">
          <w:rPr>
            <w:rFonts w:ascii="Georgia" w:hAnsi="Georgia"/>
            <w:color w:val="0000FF" w:themeColor="hyperlink"/>
            <w:u w:val="single"/>
          </w:rPr>
          <w:t>Kris Bock newsletter</w:t>
        </w:r>
      </w:hyperlink>
      <w:r w:rsidR="00850B6C" w:rsidRPr="00850B6C">
        <w:rPr>
          <w:rFonts w:ascii="Georgia" w:hAnsi="Georgia"/>
        </w:rPr>
        <w:t xml:space="preserve">. </w:t>
      </w:r>
      <w:bookmarkEnd w:id="0"/>
      <w:r w:rsidR="00850B6C" w:rsidRPr="00850B6C">
        <w:rPr>
          <w:rFonts w:ascii="Georgia" w:hAnsi="Georgia"/>
        </w:rPr>
        <w:t>You’ll also get a printable copy of the recipes mentioned in the cat café novels, plus fun content about cats, announcements of new books, sales, and more.</w:t>
      </w:r>
    </w:p>
    <w:p w14:paraId="50A8E810" w14:textId="77777777" w:rsidR="00850B6C" w:rsidRPr="00850B6C" w:rsidRDefault="00850B6C" w:rsidP="00850B6C">
      <w:pPr>
        <w:widowControl w:val="0"/>
        <w:rPr>
          <w:rFonts w:ascii="Georgia" w:hAnsi="Georgia"/>
        </w:rPr>
      </w:pPr>
    </w:p>
    <w:p w14:paraId="7ADB9CDA" w14:textId="77777777" w:rsidR="00850B6C" w:rsidRPr="00850B6C" w:rsidRDefault="00850B6C" w:rsidP="00850B6C">
      <w:pPr>
        <w:widowControl w:val="0"/>
        <w:rPr>
          <w:rFonts w:ascii="Georgia" w:hAnsi="Georgia" w:cstheme="minorHAnsi"/>
        </w:rPr>
      </w:pPr>
      <w:r w:rsidRPr="00850B6C">
        <w:rPr>
          <w:rFonts w:ascii="Georgia" w:hAnsi="Georgia" w:cstheme="minorHAnsi"/>
        </w:rPr>
        <w:t xml:space="preserve">Kris also writes romantic suspense set in the Southwestern U.S. If you love Mary Stewart or Barbara Michaels, try Kris Bock’s stories of treasure hunting, archaeology, and intrigue in the Southwest. </w:t>
      </w:r>
      <w:r w:rsidRPr="00850B6C">
        <w:rPr>
          <w:rFonts w:ascii="Georgia" w:hAnsi="Georgia"/>
        </w:rPr>
        <w:t xml:space="preserve">Learn more at </w:t>
      </w:r>
      <w:hyperlink r:id="rId22" w:history="1">
        <w:r w:rsidRPr="00850B6C">
          <w:rPr>
            <w:rFonts w:ascii="Georgia" w:hAnsi="Georgia"/>
            <w:color w:val="0000FF" w:themeColor="hyperlink"/>
            <w:u w:val="single"/>
          </w:rPr>
          <w:t>www.krisbock.com</w:t>
        </w:r>
      </w:hyperlink>
      <w:r w:rsidRPr="00850B6C">
        <w:rPr>
          <w:rFonts w:ascii="Georgia" w:hAnsi="Georgia"/>
        </w:rPr>
        <w:t xml:space="preserve"> or visit </w:t>
      </w:r>
      <w:hyperlink r:id="rId23" w:history="1">
        <w:r w:rsidRPr="00850B6C">
          <w:rPr>
            <w:rFonts w:ascii="Georgia" w:eastAsiaTheme="majorEastAsia" w:hAnsi="Georgia"/>
            <w:color w:val="0000FF" w:themeColor="hyperlink"/>
            <w:u w:val="single"/>
          </w:rPr>
          <w:t>Kris Bock’s Amazon US page</w:t>
        </w:r>
      </w:hyperlink>
      <w:r w:rsidRPr="00850B6C">
        <w:rPr>
          <w:rFonts w:ascii="Georgia" w:hAnsi="Georgia"/>
        </w:rPr>
        <w:t xml:space="preserve"> or </w:t>
      </w:r>
      <w:hyperlink r:id="rId24" w:history="1">
        <w:r w:rsidRPr="00850B6C">
          <w:rPr>
            <w:rFonts w:ascii="Georgia" w:eastAsiaTheme="majorEastAsia" w:hAnsi="Georgia"/>
            <w:color w:val="0000FF" w:themeColor="hyperlink"/>
            <w:u w:val="single"/>
          </w:rPr>
          <w:t>Amazon UK page</w:t>
        </w:r>
      </w:hyperlink>
      <w:r w:rsidRPr="00850B6C">
        <w:rPr>
          <w:rFonts w:ascii="Georgia" w:hAnsi="Georgia"/>
        </w:rPr>
        <w:t>. (</w:t>
      </w:r>
      <w:hyperlink r:id="rId25" w:history="1">
        <w:r w:rsidRPr="00850B6C">
          <w:rPr>
            <w:rFonts w:ascii="Georgia" w:hAnsi="Georgia"/>
            <w:color w:val="0000FF" w:themeColor="hyperlink"/>
            <w:u w:val="single"/>
          </w:rPr>
          <w:t>For other countries click here</w:t>
        </w:r>
      </w:hyperlink>
      <w:r w:rsidRPr="00850B6C">
        <w:rPr>
          <w:rFonts w:ascii="Georgia" w:hAnsi="Georgia"/>
        </w:rPr>
        <w:t xml:space="preserve">.) </w:t>
      </w:r>
    </w:p>
    <w:p w14:paraId="0B7DBC2C" w14:textId="561D5EBD" w:rsidR="00C8193A" w:rsidRPr="00850B6C" w:rsidRDefault="00C8193A" w:rsidP="00C8193A">
      <w:pPr>
        <w:rPr>
          <w:rFonts w:ascii="Georgia" w:hAnsi="Georgia"/>
        </w:rPr>
      </w:pPr>
    </w:p>
    <w:sectPr w:rsidR="00C8193A" w:rsidRPr="00850B6C" w:rsidSect="00893BCE">
      <w:pgSz w:w="12240" w:h="15840"/>
      <w:pgMar w:top="1152" w:right="1080" w:bottom="1152"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F5798"/>
    <w:multiLevelType w:val="multilevel"/>
    <w:tmpl w:val="5C941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DF1EF7"/>
    <w:multiLevelType w:val="hybridMultilevel"/>
    <w:tmpl w:val="4A74A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AC6036"/>
    <w:multiLevelType w:val="hybridMultilevel"/>
    <w:tmpl w:val="A30A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displayBackgroundShape/>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docVars>
    <w:docVar w:name="dgnword-docGUID" w:val="{005BF091-AAE9-4611-8323-DC728BCFD439}"/>
    <w:docVar w:name="dgnword-eventsink" w:val="594630584"/>
  </w:docVars>
  <w:rsids>
    <w:rsidRoot w:val="00703115"/>
    <w:rsid w:val="00085C1B"/>
    <w:rsid w:val="000F4863"/>
    <w:rsid w:val="00136428"/>
    <w:rsid w:val="00190007"/>
    <w:rsid w:val="001965E7"/>
    <w:rsid w:val="001A652C"/>
    <w:rsid w:val="001F3139"/>
    <w:rsid w:val="00234016"/>
    <w:rsid w:val="002B4575"/>
    <w:rsid w:val="00314BC8"/>
    <w:rsid w:val="003164DF"/>
    <w:rsid w:val="00354D11"/>
    <w:rsid w:val="00364665"/>
    <w:rsid w:val="003F0FC7"/>
    <w:rsid w:val="004349C4"/>
    <w:rsid w:val="0052507A"/>
    <w:rsid w:val="00534C52"/>
    <w:rsid w:val="00537DCC"/>
    <w:rsid w:val="00592DC9"/>
    <w:rsid w:val="005C7EFE"/>
    <w:rsid w:val="005F22AF"/>
    <w:rsid w:val="00643B19"/>
    <w:rsid w:val="006736FE"/>
    <w:rsid w:val="00675298"/>
    <w:rsid w:val="006A7F3D"/>
    <w:rsid w:val="006C21CC"/>
    <w:rsid w:val="00703115"/>
    <w:rsid w:val="007035A0"/>
    <w:rsid w:val="007A0E5D"/>
    <w:rsid w:val="00850B6C"/>
    <w:rsid w:val="00893BCE"/>
    <w:rsid w:val="00996F05"/>
    <w:rsid w:val="009D43C4"/>
    <w:rsid w:val="00A318A2"/>
    <w:rsid w:val="00A631A7"/>
    <w:rsid w:val="00B6291A"/>
    <w:rsid w:val="00BB581E"/>
    <w:rsid w:val="00C8193A"/>
    <w:rsid w:val="00CB0FC5"/>
    <w:rsid w:val="00D27D62"/>
    <w:rsid w:val="00D33517"/>
    <w:rsid w:val="00D406FC"/>
    <w:rsid w:val="00ED1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4920C"/>
  <w15:docId w15:val="{1081C032-1383-4A97-88B8-ADE08D944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115"/>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850B6C"/>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850B6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3115"/>
    <w:rPr>
      <w:color w:val="0000FF" w:themeColor="hyperlink"/>
      <w:u w:val="single"/>
    </w:rPr>
  </w:style>
  <w:style w:type="paragraph" w:styleId="ListParagraph">
    <w:name w:val="List Paragraph"/>
    <w:basedOn w:val="Normal"/>
    <w:uiPriority w:val="34"/>
    <w:qFormat/>
    <w:rsid w:val="00703115"/>
    <w:pPr>
      <w:ind w:left="720"/>
      <w:contextualSpacing/>
    </w:pPr>
  </w:style>
  <w:style w:type="character" w:customStyle="1" w:styleId="text">
    <w:name w:val="text"/>
    <w:basedOn w:val="DefaultParagraphFont"/>
    <w:rsid w:val="00703115"/>
  </w:style>
  <w:style w:type="character" w:customStyle="1" w:styleId="messagebody">
    <w:name w:val="messagebody"/>
    <w:basedOn w:val="DefaultParagraphFont"/>
    <w:rsid w:val="00703115"/>
  </w:style>
  <w:style w:type="paragraph" w:styleId="DocumentMap">
    <w:name w:val="Document Map"/>
    <w:basedOn w:val="Normal"/>
    <w:link w:val="DocumentMapChar"/>
    <w:uiPriority w:val="99"/>
    <w:semiHidden/>
    <w:unhideWhenUsed/>
    <w:rsid w:val="00893BCE"/>
    <w:rPr>
      <w:rFonts w:ascii="Tahoma" w:hAnsi="Tahoma" w:cs="Tahoma"/>
      <w:sz w:val="16"/>
      <w:szCs w:val="16"/>
    </w:rPr>
  </w:style>
  <w:style w:type="character" w:customStyle="1" w:styleId="DocumentMapChar">
    <w:name w:val="Document Map Char"/>
    <w:basedOn w:val="DefaultParagraphFont"/>
    <w:link w:val="DocumentMap"/>
    <w:uiPriority w:val="99"/>
    <w:semiHidden/>
    <w:rsid w:val="00893BCE"/>
    <w:rPr>
      <w:rFonts w:ascii="Tahoma" w:hAnsi="Tahoma" w:cs="Tahoma"/>
      <w:sz w:val="16"/>
      <w:szCs w:val="16"/>
    </w:rPr>
  </w:style>
  <w:style w:type="character" w:styleId="Emphasis">
    <w:name w:val="Emphasis"/>
    <w:basedOn w:val="DefaultParagraphFont"/>
    <w:uiPriority w:val="20"/>
    <w:qFormat/>
    <w:rsid w:val="00C8193A"/>
    <w:rPr>
      <w:i/>
      <w:iCs/>
    </w:rPr>
  </w:style>
  <w:style w:type="character" w:styleId="UnresolvedMention">
    <w:name w:val="Unresolved Mention"/>
    <w:basedOn w:val="DefaultParagraphFont"/>
    <w:uiPriority w:val="99"/>
    <w:semiHidden/>
    <w:unhideWhenUsed/>
    <w:rsid w:val="00850B6C"/>
    <w:rPr>
      <w:color w:val="605E5C"/>
      <w:shd w:val="clear" w:color="auto" w:fill="E1DFDD"/>
    </w:rPr>
  </w:style>
  <w:style w:type="character" w:customStyle="1" w:styleId="Heading1Char">
    <w:name w:val="Heading 1 Char"/>
    <w:basedOn w:val="DefaultParagraphFont"/>
    <w:link w:val="Heading1"/>
    <w:uiPriority w:val="9"/>
    <w:rsid w:val="00850B6C"/>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850B6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04017">
      <w:bodyDiv w:val="1"/>
      <w:marLeft w:val="0"/>
      <w:marRight w:val="0"/>
      <w:marTop w:val="0"/>
      <w:marBottom w:val="0"/>
      <w:divBdr>
        <w:top w:val="none" w:sz="0" w:space="0" w:color="auto"/>
        <w:left w:val="none" w:sz="0" w:space="0" w:color="auto"/>
        <w:bottom w:val="none" w:sz="0" w:space="0" w:color="auto"/>
        <w:right w:val="none" w:sz="0" w:space="0" w:color="auto"/>
      </w:divBdr>
    </w:div>
    <w:div w:id="215239727">
      <w:bodyDiv w:val="1"/>
      <w:marLeft w:val="0"/>
      <w:marRight w:val="0"/>
      <w:marTop w:val="0"/>
      <w:marBottom w:val="0"/>
      <w:divBdr>
        <w:top w:val="none" w:sz="0" w:space="0" w:color="auto"/>
        <w:left w:val="none" w:sz="0" w:space="0" w:color="auto"/>
        <w:bottom w:val="none" w:sz="0" w:space="0" w:color="auto"/>
        <w:right w:val="none" w:sz="0" w:space="0" w:color="auto"/>
      </w:divBdr>
    </w:div>
    <w:div w:id="1397703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darcypattison.com/category/publishing/" TargetMode="External"/><Relationship Id="rId13" Type="http://schemas.openxmlformats.org/officeDocument/2006/relationships/hyperlink" Target="http://www.amazon.com/dp/B00YVNM8PC" TargetMode="External"/><Relationship Id="rId18" Type="http://schemas.openxmlformats.org/officeDocument/2006/relationships/hyperlink" Target="http://www.chriseboch.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sendfox.com/lp/1g5nx3" TargetMode="External"/><Relationship Id="rId7" Type="http://schemas.openxmlformats.org/officeDocument/2006/relationships/hyperlink" Target="https://www.janefriedman.com/" TargetMode="External"/><Relationship Id="rId12" Type="http://schemas.openxmlformats.org/officeDocument/2006/relationships/hyperlink" Target="http://chriseboch.blogspot.com/" TargetMode="External"/><Relationship Id="rId17" Type="http://schemas.openxmlformats.org/officeDocument/2006/relationships/hyperlink" Target="https://smile.amazon.com/gp/digital/fiona/kcp-landing-page" TargetMode="External"/><Relationship Id="rId25" Type="http://schemas.openxmlformats.org/officeDocument/2006/relationships/hyperlink" Target="https://geni.us/KrisBock" TargetMode="External"/><Relationship Id="rId2" Type="http://schemas.openxmlformats.org/officeDocument/2006/relationships/numbering" Target="numbering.xml"/><Relationship Id="rId16" Type="http://schemas.openxmlformats.org/officeDocument/2006/relationships/hyperlink" Target="http://www.amazon.com/You-Can-Write-Children-Teenagers/dp/1514690063/" TargetMode="External"/><Relationship Id="rId20" Type="http://schemas.openxmlformats.org/officeDocument/2006/relationships/hyperlink" Target="http://chriseboch.blogspot.com" TargetMode="External"/><Relationship Id="rId1" Type="http://schemas.openxmlformats.org/officeDocument/2006/relationships/customXml" Target="../customXml/item1.xml"/><Relationship Id="rId6" Type="http://schemas.openxmlformats.org/officeDocument/2006/relationships/hyperlink" Target="https://davidgaughran.com/" TargetMode="External"/><Relationship Id="rId11" Type="http://schemas.openxmlformats.org/officeDocument/2006/relationships/hyperlink" Target="https://chriseboch.com/for-writers/" TargetMode="External"/><Relationship Id="rId24" Type="http://schemas.openxmlformats.org/officeDocument/2006/relationships/hyperlink" Target="https://www.amazon.co.uk/Kris-Bock/e/B006WV4I5O" TargetMode="External"/><Relationship Id="rId5" Type="http://schemas.openxmlformats.org/officeDocument/2006/relationships/webSettings" Target="webSettings.xml"/><Relationship Id="rId15" Type="http://schemas.openxmlformats.org/officeDocument/2006/relationships/hyperlink" Target="http://www.amazon.com/You-Can-Write-Children-Teenagers/dp/069246977X/" TargetMode="External"/><Relationship Id="rId23" Type="http://schemas.openxmlformats.org/officeDocument/2006/relationships/hyperlink" Target="https://www.amazon.com/Kris-Bock/e/B006WV4I5O/" TargetMode="External"/><Relationship Id="rId10" Type="http://schemas.openxmlformats.org/officeDocument/2006/relationships/hyperlink" Target="https://roxiemunro.wordpress.com/" TargetMode="External"/><Relationship Id="rId19" Type="http://schemas.openxmlformats.org/officeDocument/2006/relationships/hyperlink" Target="http://www.amazon.com/Chris-Eboch/e/B001JS25VE/" TargetMode="External"/><Relationship Id="rId4" Type="http://schemas.openxmlformats.org/officeDocument/2006/relationships/settings" Target="settings.xml"/><Relationship Id="rId9" Type="http://schemas.openxmlformats.org/officeDocument/2006/relationships/hyperlink" Target="https://roxiemunro.wordpress.com/" TargetMode="External"/><Relationship Id="rId14" Type="http://schemas.openxmlformats.org/officeDocument/2006/relationships/hyperlink" Target="http://www.amazon.com/dp/B00YVNM8PC" TargetMode="External"/><Relationship Id="rId22" Type="http://schemas.openxmlformats.org/officeDocument/2006/relationships/hyperlink" Target="http://www.krisbock.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AA8F27-9EDD-4180-9A20-D2B37DA9F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3</Pages>
  <Words>1145</Words>
  <Characters>6529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Chris Eboch</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Eboch</dc:creator>
  <cp:lastModifiedBy>Chris Eboch</cp:lastModifiedBy>
  <cp:revision>17</cp:revision>
  <dcterms:created xsi:type="dcterms:W3CDTF">2013-10-29T20:59:00Z</dcterms:created>
  <dcterms:modified xsi:type="dcterms:W3CDTF">2021-09-13T20:50:00Z</dcterms:modified>
</cp:coreProperties>
</file>